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E72C16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CALONIC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FC2917" w:rsidP="003C1AD5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Bauland von 50</w:t>
      </w:r>
      <w:r w:rsidR="001131E1">
        <w:rPr>
          <w:rFonts w:ascii="Futura Lt BT" w:hAnsi="Futura Lt BT"/>
          <w:b w:val="0"/>
          <w:sz w:val="52"/>
          <w:szCs w:val="48"/>
          <w:lang w:val="de-DE"/>
        </w:rPr>
        <w:t xml:space="preserve"> m2</w:t>
      </w:r>
    </w:p>
    <w:p w:rsidR="00A74F17" w:rsidRPr="00695C5E" w:rsidRDefault="001131E1" w:rsidP="00B840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sonniger, ruhiger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4014" w:rsidRPr="00B84014" w:rsidRDefault="00FC2917" w:rsidP="00B840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500</w:t>
      </w:r>
      <w:r w:rsidR="001131E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717DE5" w:rsidRDefault="001131E1" w:rsidP="00B84014">
      <w:pPr>
        <w:pStyle w:val="Titel"/>
        <w:ind w:right="-2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molto soleggiata 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EB04B8" w:rsidRDefault="00B84014" w:rsidP="00B84014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                 </w:t>
      </w: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28521" cy="3278543"/>
            <wp:effectExtent l="19050" t="0" r="779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21" cy="32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FC2917">
        <w:rPr>
          <w:rFonts w:ascii="Futura Lt BT" w:hAnsi="Futura Lt BT" w:cs="Calibri"/>
          <w:b w:val="0"/>
          <w:noProof/>
          <w:sz w:val="14"/>
          <w:lang w:val="de-DE" w:eastAsia="de-CH"/>
        </w:rPr>
        <w:t>4104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401AC" w:rsidRDefault="00A74F17" w:rsidP="00B84014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FC2917">
        <w:rPr>
          <w:rFonts w:ascii="Futura Lt BT" w:hAnsi="Futura Lt BT" w:cs="Arial"/>
          <w:bCs/>
          <w:sz w:val="44"/>
          <w:szCs w:val="30"/>
          <w:lang w:val="de-DE"/>
        </w:rPr>
        <w:t>75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840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ED1582" w:rsidRDefault="00ED1582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0619D" w:rsidRDefault="0060619D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0619D" w:rsidRDefault="0060619D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0619D" w:rsidRDefault="0060619D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60619D" w:rsidRDefault="0060619D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ED1582" w:rsidRDefault="00ED1582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ED1582" w:rsidRDefault="00ED1582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17DE5" w:rsidRPr="00B84014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B300F" w:rsidRPr="00A138B1" w:rsidRDefault="002B72B5" w:rsidP="00A138B1">
      <w:pPr>
        <w:rPr>
          <w:lang w:val="de-DE"/>
        </w:rPr>
      </w:pPr>
      <w:r w:rsidRPr="002B72B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5" o:spid="_x0000_s2075" type="#_x0000_t32" style="position:absolute;margin-left:257.55pt;margin-top:5.5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DU1UU7cAAAACgEAAA8A&#10;AAAAAAAAAAAAAAAAJgQAAGRycy9kb3ducmV2LnhtbFBLBQYAAAAABAAEAPMAAAAvBQAAAAA=&#10;" strokeweight="1pt">
            <v:stroke dashstyle="1 1" endcap="round"/>
          </v:shape>
        </w:pict>
      </w:r>
      <w:r w:rsidRPr="002B72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2074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3704D7" w:rsidRPr="00EB1940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 w:rsidR="00FC2917">
                    <w:rPr>
                      <w:rFonts w:ascii="Futura Lt BT" w:hAnsi="Futura Lt BT" w:cs="Arial"/>
                      <w:bCs/>
                    </w:rPr>
                    <w:t>500</w:t>
                  </w:r>
                  <w:r w:rsidR="000311EC" w:rsidRPr="00EB194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Ausnutzungsziffer: 0.3</w:t>
                  </w: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Bebauungsziffer: 30 %</w:t>
                  </w:r>
                </w:p>
                <w:p w:rsidR="003704D7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Zone: R2/RP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Zweitwohnsitz: nein</w:t>
                  </w:r>
                </w:p>
                <w:p w:rsidR="003704D7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Bauhöhe bis zum Unterdach: 7.50 m</w:t>
                  </w: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Bauhöhe bis zum Dachfirst: 9.50 m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Servitute: keine</w:t>
                  </w:r>
                </w:p>
                <w:p w:rsidR="007B300F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Parkplatz: ja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EB1940" w:rsidRDefault="00C61356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6746 </w:t>
      </w:r>
      <w:proofErr w:type="spellStart"/>
      <w:r w:rsidRPr="00EB1940">
        <w:rPr>
          <w:rFonts w:ascii="Futura Lt BT" w:hAnsi="Futura Lt BT"/>
          <w:bCs/>
          <w:lang w:val="de-DE"/>
        </w:rPr>
        <w:t>Calonico</w:t>
      </w:r>
      <w:proofErr w:type="spellEnd"/>
      <w:r w:rsidRPr="00EB1940">
        <w:rPr>
          <w:rFonts w:ascii="Futura Lt BT" w:hAnsi="Futura Lt BT"/>
          <w:bCs/>
          <w:lang w:val="de-DE"/>
        </w:rPr>
        <w:t xml:space="preserve">, al </w:t>
      </w:r>
      <w:proofErr w:type="spellStart"/>
      <w:r w:rsidRPr="00EB1940">
        <w:rPr>
          <w:rFonts w:ascii="Futura Lt BT" w:hAnsi="Futura Lt BT"/>
          <w:bCs/>
          <w:lang w:val="de-DE"/>
        </w:rPr>
        <w:t>Ri</w:t>
      </w:r>
      <w:proofErr w:type="spellEnd"/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EB1940">
        <w:rPr>
          <w:rFonts w:ascii="Futura Lt BT" w:hAnsi="Futura Lt BT"/>
          <w:bCs/>
          <w:lang w:val="de-DE"/>
        </w:rPr>
        <w:t>Leventina</w:t>
      </w:r>
      <w:proofErr w:type="spellEnd"/>
    </w:p>
    <w:p w:rsidR="000311EC" w:rsidRPr="00EB1940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Lage: sehr</w:t>
      </w:r>
      <w:r w:rsidR="000311EC" w:rsidRPr="00EB1940">
        <w:rPr>
          <w:rFonts w:ascii="Futura Lt BT" w:hAnsi="Futura Lt BT"/>
          <w:bCs/>
          <w:lang w:val="de-DE"/>
        </w:rPr>
        <w:t xml:space="preserve"> ruhig</w:t>
      </w:r>
      <w:r w:rsidR="00C61356" w:rsidRPr="00EB1940">
        <w:rPr>
          <w:rFonts w:ascii="Futura Lt BT" w:hAnsi="Futura Lt BT"/>
          <w:bCs/>
          <w:lang w:val="de-DE"/>
        </w:rPr>
        <w:t xml:space="preserve"> und sonnig</w:t>
      </w: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Aussicht: </w:t>
      </w:r>
      <w:r w:rsidR="003704D7" w:rsidRPr="00EB1940">
        <w:rPr>
          <w:rFonts w:ascii="Futura Lt BT" w:hAnsi="Futura Lt BT"/>
          <w:bCs/>
          <w:lang w:val="de-DE"/>
        </w:rPr>
        <w:t>ja</w:t>
      </w:r>
    </w:p>
    <w:p w:rsidR="000311EC" w:rsidRPr="00EB1940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Einkaufen: ja</w:t>
      </w: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Öf</w:t>
      </w:r>
      <w:r w:rsidR="00C9204E" w:rsidRPr="00EB1940">
        <w:rPr>
          <w:rFonts w:ascii="Futura Lt BT" w:hAnsi="Futura Lt BT"/>
          <w:bCs/>
          <w:lang w:val="de-DE"/>
        </w:rPr>
        <w:t>fentliche Verkehrsmittel: 30</w:t>
      </w:r>
      <w:r w:rsidR="003704D7" w:rsidRPr="00EB1940">
        <w:rPr>
          <w:rFonts w:ascii="Futura Lt BT" w:hAnsi="Futura Lt BT"/>
          <w:bCs/>
          <w:lang w:val="de-DE"/>
        </w:rPr>
        <w:t>0 m</w:t>
      </w:r>
      <w:r w:rsidRPr="00EB1940">
        <w:rPr>
          <w:rFonts w:ascii="Futura Lt BT" w:hAnsi="Futura Lt BT"/>
          <w:bCs/>
          <w:lang w:val="de-DE"/>
        </w:rPr>
        <w:t xml:space="preserve"> </w:t>
      </w: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Entfernun</w:t>
      </w:r>
      <w:r w:rsidR="003704D7" w:rsidRPr="00EB1940">
        <w:rPr>
          <w:rFonts w:ascii="Futura Lt BT" w:hAnsi="Futura Lt BT"/>
          <w:bCs/>
          <w:lang w:val="de-DE"/>
        </w:rPr>
        <w:t xml:space="preserve">g zur nächstgelegenen Stadt: </w:t>
      </w:r>
      <w:r w:rsidR="00C9204E" w:rsidRPr="00EB1940">
        <w:rPr>
          <w:rFonts w:ascii="Futura Lt BT" w:hAnsi="Futura Lt BT"/>
          <w:bCs/>
          <w:lang w:val="de-DE"/>
        </w:rPr>
        <w:t>12</w:t>
      </w:r>
      <w:r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B465D8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Entfernung zur Autobahn: </w:t>
      </w:r>
      <w:r w:rsidR="00B84014" w:rsidRPr="00EB1940">
        <w:rPr>
          <w:rFonts w:ascii="Futura Lt BT" w:hAnsi="Futura Lt BT"/>
          <w:bCs/>
          <w:lang w:val="de-DE"/>
        </w:rPr>
        <w:t>10</w:t>
      </w:r>
      <w:r w:rsidR="000311EC"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Pr="00B84014" w:rsidRDefault="00EB1940" w:rsidP="00526568">
      <w:pPr>
        <w:jc w:val="both"/>
        <w:rPr>
          <w:rFonts w:ascii="Futura Lt BT" w:hAnsi="Futura Lt BT"/>
          <w:bCs/>
          <w:sz w:val="22"/>
          <w:szCs w:val="22"/>
        </w:rPr>
      </w:pPr>
      <w:r>
        <w:rPr>
          <w:rFonts w:ascii="Futura Lt BT" w:hAnsi="Futura Lt BT"/>
          <w:bCs/>
        </w:rPr>
        <w:t>Dieses Baulandgrundstück liegt an sehr ruhiger, sonniger Aussichtslage unterhalb</w:t>
      </w:r>
      <w:r w:rsidR="00B465D8" w:rsidRPr="00020706">
        <w:rPr>
          <w:rFonts w:ascii="Futura Lt BT" w:hAnsi="Futura Lt BT"/>
          <w:bCs/>
        </w:rPr>
        <w:t xml:space="preserve"> dem Ort</w:t>
      </w:r>
      <w:r>
        <w:rPr>
          <w:rFonts w:ascii="Futura Lt BT" w:hAnsi="Futura Lt BT"/>
          <w:bCs/>
        </w:rPr>
        <w:t>skern</w:t>
      </w:r>
      <w:r w:rsidR="00B465D8" w:rsidRPr="00020706">
        <w:rPr>
          <w:rFonts w:ascii="Futura Lt BT" w:hAnsi="Futura Lt BT"/>
          <w:bCs/>
        </w:rPr>
        <w:t xml:space="preserve"> </w:t>
      </w:r>
      <w:proofErr w:type="spellStart"/>
      <w:r w:rsidR="00B465D8" w:rsidRPr="00020706">
        <w:rPr>
          <w:rFonts w:ascii="Futura Lt BT" w:hAnsi="Futura Lt BT"/>
          <w:bCs/>
        </w:rPr>
        <w:t>Calonico</w:t>
      </w:r>
      <w:proofErr w:type="spellEnd"/>
      <w:r w:rsidR="00B465D8" w:rsidRPr="00020706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an der Via al </w:t>
      </w:r>
      <w:proofErr w:type="spellStart"/>
      <w:r>
        <w:rPr>
          <w:rFonts w:ascii="Futura Lt BT" w:hAnsi="Futura Lt BT"/>
          <w:bCs/>
        </w:rPr>
        <w:t>Ri</w:t>
      </w:r>
      <w:proofErr w:type="spellEnd"/>
      <w:r>
        <w:rPr>
          <w:rFonts w:ascii="Futura Lt BT" w:hAnsi="Futura Lt BT"/>
          <w:bCs/>
        </w:rPr>
        <w:t xml:space="preserve"> </w:t>
      </w:r>
      <w:r w:rsidR="00B465D8" w:rsidRPr="00020706">
        <w:rPr>
          <w:rFonts w:ascii="Futura Lt BT" w:hAnsi="Futura Lt BT"/>
          <w:bCs/>
        </w:rPr>
        <w:t xml:space="preserve">in der </w:t>
      </w:r>
      <w:proofErr w:type="spellStart"/>
      <w:r w:rsidR="00B465D8" w:rsidRPr="00020706">
        <w:rPr>
          <w:rFonts w:ascii="Futura Lt BT" w:hAnsi="Futura Lt BT"/>
          <w:bCs/>
        </w:rPr>
        <w:t>Leventina</w:t>
      </w:r>
      <w:proofErr w:type="spellEnd"/>
      <w:r w:rsidR="00B465D8" w:rsidRPr="00B84014">
        <w:rPr>
          <w:rFonts w:ascii="Futura Lt BT" w:hAnsi="Futura Lt BT"/>
          <w:bCs/>
          <w:sz w:val="22"/>
          <w:szCs w:val="22"/>
        </w:rPr>
        <w:t>.</w:t>
      </w:r>
      <w:r w:rsidR="00526568" w:rsidRPr="00B84014">
        <w:rPr>
          <w:rFonts w:ascii="Futura Lt BT" w:hAnsi="Futura Lt BT"/>
          <w:bCs/>
          <w:sz w:val="22"/>
          <w:szCs w:val="22"/>
        </w:rPr>
        <w:t xml:space="preserve"> </w:t>
      </w:r>
    </w:p>
    <w:p w:rsidR="000311EC" w:rsidRPr="00B84014" w:rsidRDefault="000311EC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020706" w:rsidRDefault="00C86BED" w:rsidP="00526568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</w:t>
      </w:r>
      <w:r w:rsidR="00FC2917">
        <w:rPr>
          <w:rFonts w:ascii="Futura Lt BT" w:hAnsi="Futura Lt BT"/>
          <w:lang w:val="de-DE"/>
        </w:rPr>
        <w:t>grundstück von 1069</w:t>
      </w:r>
      <w:r>
        <w:rPr>
          <w:rFonts w:ascii="Futura Lt BT" w:hAnsi="Futura Lt BT"/>
          <w:lang w:val="de-DE"/>
        </w:rPr>
        <w:t xml:space="preserve"> m2 Fläche befindet sich in der </w:t>
      </w:r>
      <w:r w:rsidR="00FC2917">
        <w:rPr>
          <w:rFonts w:ascii="Futura Lt BT" w:hAnsi="Futura Lt BT"/>
          <w:lang w:val="de-DE"/>
        </w:rPr>
        <w:t>zweigeschossigen  Bauzone R2/RP mit einer Ausnutzung von 0.3</w:t>
      </w:r>
      <w:r>
        <w:rPr>
          <w:rFonts w:ascii="Futura Lt BT" w:hAnsi="Futura Lt BT"/>
          <w:lang w:val="de-DE"/>
        </w:rPr>
        <w:t xml:space="preserve"> und einer </w:t>
      </w:r>
      <w:proofErr w:type="spellStart"/>
      <w:r>
        <w:rPr>
          <w:rFonts w:ascii="Futura Lt BT" w:hAnsi="Futura Lt BT"/>
          <w:lang w:val="de-DE"/>
        </w:rPr>
        <w:t>Ueberbauungsziffer</w:t>
      </w:r>
      <w:proofErr w:type="spellEnd"/>
      <w:r>
        <w:rPr>
          <w:rFonts w:ascii="Futura Lt BT" w:hAnsi="Futura Lt BT"/>
          <w:lang w:val="de-DE"/>
        </w:rPr>
        <w:t xml:space="preserve"> von 30 %. Die</w:t>
      </w:r>
      <w:r w:rsidR="00FC2917">
        <w:rPr>
          <w:rFonts w:ascii="Futura Lt BT" w:hAnsi="Futura Lt BT"/>
          <w:lang w:val="de-DE"/>
        </w:rPr>
        <w:t xml:space="preserve"> Bauhöhe zum Unterdach beträgt 7.50 m und zum Dachfirst 9.50</w:t>
      </w:r>
      <w:r>
        <w:rPr>
          <w:rFonts w:ascii="Futura Lt BT" w:hAnsi="Futura Lt BT"/>
          <w:lang w:val="de-DE"/>
        </w:rPr>
        <w:t xml:space="preserve"> m. Der Grenzab</w:t>
      </w:r>
      <w:r w:rsidR="00020706">
        <w:rPr>
          <w:rFonts w:ascii="Futura Lt BT" w:hAnsi="Futura Lt BT"/>
          <w:lang w:val="de-DE"/>
        </w:rPr>
        <w:t xml:space="preserve">stand ist 3 m. Die Parzelle verfügt über einen </w:t>
      </w:r>
      <w:proofErr w:type="spellStart"/>
      <w:r w:rsidR="00020706">
        <w:rPr>
          <w:rFonts w:ascii="Futura Lt BT" w:hAnsi="Futura Lt BT"/>
          <w:lang w:val="de-DE"/>
        </w:rPr>
        <w:t>Strassenanschluss</w:t>
      </w:r>
      <w:proofErr w:type="spellEnd"/>
      <w:r w:rsidR="00020706">
        <w:rPr>
          <w:rFonts w:ascii="Futura Lt BT" w:hAnsi="Futura Lt BT"/>
          <w:lang w:val="de-DE"/>
        </w:rPr>
        <w:t xml:space="preserve"> und es bestehen</w:t>
      </w:r>
      <w:r>
        <w:rPr>
          <w:rFonts w:ascii="Futura Lt BT" w:hAnsi="Futura Lt BT"/>
          <w:lang w:val="de-DE"/>
        </w:rPr>
        <w:t xml:space="preserve"> keine Handwerker- und Architekturverpflichtungen. </w:t>
      </w:r>
      <w:r w:rsidR="00DC4DFE">
        <w:rPr>
          <w:rFonts w:ascii="Futura Lt BT" w:hAnsi="Futura Lt BT"/>
          <w:lang w:val="de-DE"/>
        </w:rPr>
        <w:t xml:space="preserve">Auf dem Grundstück kann ein </w:t>
      </w:r>
      <w:proofErr w:type="spellStart"/>
      <w:r w:rsidR="00DC4DFE">
        <w:rPr>
          <w:rFonts w:ascii="Futura Lt BT" w:hAnsi="Futura Lt BT"/>
          <w:lang w:val="de-DE"/>
        </w:rPr>
        <w:t>grosses</w:t>
      </w:r>
      <w:proofErr w:type="spellEnd"/>
      <w:r w:rsidR="00DC4DFE">
        <w:rPr>
          <w:rFonts w:ascii="Futura Lt BT" w:hAnsi="Futura Lt BT"/>
          <w:lang w:val="de-DE"/>
        </w:rPr>
        <w:t xml:space="preserve"> Wohnhaus oder auch zwei Einfamilienhäuser erstellt werden. </w:t>
      </w:r>
    </w:p>
    <w:p w:rsidR="00020706" w:rsidRDefault="00020706" w:rsidP="00526568">
      <w:pPr>
        <w:jc w:val="both"/>
        <w:rPr>
          <w:rFonts w:ascii="Futura Lt BT" w:hAnsi="Futura Lt BT"/>
          <w:lang w:val="de-DE"/>
        </w:rPr>
      </w:pPr>
    </w:p>
    <w:p w:rsidR="00F764B4" w:rsidRDefault="00C86BED" w:rsidP="00526568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 schöner Ausblick erstreckt sich auf die umliegenden Berge.</w:t>
      </w:r>
    </w:p>
    <w:p w:rsidR="00C86BED" w:rsidRPr="00B84014" w:rsidRDefault="00C86BED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F764B4" w:rsidRPr="00EB1940" w:rsidRDefault="0047653A" w:rsidP="00526568">
      <w:pPr>
        <w:jc w:val="both"/>
        <w:rPr>
          <w:rFonts w:ascii="Futura Lt BT" w:hAnsi="Futura Lt BT"/>
          <w:bCs/>
        </w:rPr>
      </w:pPr>
      <w:r w:rsidRPr="00EB1940">
        <w:rPr>
          <w:rFonts w:ascii="Futura Lt BT" w:hAnsi="Futura Lt BT"/>
          <w:bCs/>
        </w:rPr>
        <w:t xml:space="preserve">Die Liegenschaft ist sehr gut mit dem Auto ganzjährig erreichbar. Es stehen mehr als 10 Parkplätze zur Verfügung. </w:t>
      </w:r>
      <w:r w:rsidR="00B465D8" w:rsidRPr="00EB1940">
        <w:rPr>
          <w:rFonts w:ascii="Futura Lt BT" w:hAnsi="Futura Lt BT"/>
          <w:bCs/>
        </w:rPr>
        <w:t>Die Autobahn A2 ist 8</w:t>
      </w:r>
      <w:r w:rsidR="00F764B4" w:rsidRPr="00EB1940">
        <w:rPr>
          <w:rFonts w:ascii="Futura Lt BT" w:hAnsi="Futura Lt BT"/>
          <w:bCs/>
        </w:rPr>
        <w:t xml:space="preserve"> km vom</w:t>
      </w:r>
      <w:r w:rsidR="00B465D8" w:rsidRPr="00EB1940">
        <w:rPr>
          <w:rFonts w:ascii="Futura Lt BT" w:hAnsi="Futura Lt BT"/>
          <w:bCs/>
        </w:rPr>
        <w:t xml:space="preserve"> </w:t>
      </w:r>
      <w:proofErr w:type="spellStart"/>
      <w:r w:rsidR="00B465D8" w:rsidRPr="00EB1940">
        <w:rPr>
          <w:rFonts w:ascii="Futura Lt BT" w:hAnsi="Futura Lt BT"/>
          <w:bCs/>
        </w:rPr>
        <w:t>Grotto</w:t>
      </w:r>
      <w:proofErr w:type="spellEnd"/>
      <w:r w:rsidR="002B3FFC" w:rsidRPr="00EB1940">
        <w:rPr>
          <w:rFonts w:ascii="Futura Lt BT" w:hAnsi="Futura Lt BT"/>
          <w:bCs/>
        </w:rPr>
        <w:t xml:space="preserve"> entfernt. </w:t>
      </w:r>
      <w:proofErr w:type="spellStart"/>
      <w:r w:rsidR="002B3FFC" w:rsidRPr="00EB1940">
        <w:rPr>
          <w:rFonts w:ascii="Futura Lt BT" w:hAnsi="Futura Lt BT"/>
          <w:bCs/>
        </w:rPr>
        <w:t>Lugnao</w:t>
      </w:r>
      <w:proofErr w:type="spellEnd"/>
      <w:r w:rsidR="002B3FFC" w:rsidRPr="00EB1940">
        <w:rPr>
          <w:rFonts w:ascii="Futura Lt BT" w:hAnsi="Futura Lt BT"/>
          <w:bCs/>
        </w:rPr>
        <w:t xml:space="preserve"> und Locarno mit</w:t>
      </w:r>
      <w:r w:rsidR="00B465D8" w:rsidRPr="00EB1940">
        <w:rPr>
          <w:rFonts w:ascii="Futura Lt BT" w:hAnsi="Futura Lt BT"/>
          <w:bCs/>
        </w:rPr>
        <w:t xml:space="preserve"> ihren Seen sind in 50 Minuten</w:t>
      </w:r>
      <w:r w:rsidR="002B3FFC" w:rsidRPr="00EB1940">
        <w:rPr>
          <w:rFonts w:ascii="Futura Lt BT" w:hAnsi="Futura Lt BT"/>
          <w:bCs/>
        </w:rPr>
        <w:t xml:space="preserve"> zu erreichen.</w:t>
      </w:r>
      <w:r w:rsidR="00B465D8" w:rsidRPr="00EB1940">
        <w:rPr>
          <w:rFonts w:ascii="Futura Lt BT" w:hAnsi="Futura Lt BT"/>
          <w:bCs/>
        </w:rPr>
        <w:t xml:space="preserve"> Oberhalb der Liegenschaft ist die Postautohaltestelle mit Verbindung zum Schnellzughalt der Gotthardbahn in </w:t>
      </w:r>
      <w:proofErr w:type="spellStart"/>
      <w:r w:rsidR="00B465D8" w:rsidRPr="00EB1940">
        <w:rPr>
          <w:rFonts w:ascii="Futura Lt BT" w:hAnsi="Futura Lt BT"/>
          <w:bCs/>
        </w:rPr>
        <w:t>Faido</w:t>
      </w:r>
      <w:proofErr w:type="spellEnd"/>
      <w:r w:rsidR="00B465D8" w:rsidRPr="00EB1940">
        <w:rPr>
          <w:rFonts w:ascii="Futura Lt BT" w:hAnsi="Futura Lt BT"/>
          <w:bCs/>
        </w:rPr>
        <w:t>.</w:t>
      </w:r>
    </w:p>
    <w:p w:rsidR="00C9204E" w:rsidRPr="00EB1940" w:rsidRDefault="00C9204E" w:rsidP="00526568">
      <w:pPr>
        <w:jc w:val="both"/>
        <w:rPr>
          <w:rFonts w:ascii="Futura Lt BT" w:hAnsi="Futura Lt BT"/>
          <w:bCs/>
        </w:rPr>
      </w:pPr>
    </w:p>
    <w:p w:rsidR="00C9204E" w:rsidRPr="00EB1940" w:rsidRDefault="00C9204E" w:rsidP="00526568">
      <w:pPr>
        <w:jc w:val="both"/>
        <w:rPr>
          <w:rFonts w:ascii="Futura Lt BT" w:hAnsi="Futura Lt BT"/>
          <w:bCs/>
        </w:rPr>
      </w:pPr>
      <w:r w:rsidRPr="00EB1940">
        <w:rPr>
          <w:rFonts w:ascii="Futura Lt BT" w:hAnsi="Futura Lt BT"/>
          <w:bCs/>
        </w:rPr>
        <w:t>Es besteht die Möglichkeit,</w:t>
      </w:r>
      <w:r w:rsidR="00FC2917">
        <w:rPr>
          <w:rFonts w:ascii="Futura Lt BT" w:hAnsi="Futura Lt BT"/>
          <w:bCs/>
        </w:rPr>
        <w:t xml:space="preserve"> das Grundstück auch anders aufzuteilen und eine kleine</w:t>
      </w:r>
      <w:r w:rsidRPr="00EB1940">
        <w:rPr>
          <w:rFonts w:ascii="Futura Lt BT" w:hAnsi="Futura Lt BT"/>
          <w:bCs/>
        </w:rPr>
        <w:t xml:space="preserve"> Parzelle zu erwerben. Der Verkaufspreis beträgt Fr. 150.-- pro m2.</w:t>
      </w:r>
      <w:r w:rsidR="00FC2917">
        <w:rPr>
          <w:rFonts w:ascii="Futura Lt BT" w:hAnsi="Futura Lt BT"/>
          <w:bCs/>
        </w:rPr>
        <w:t xml:space="preserve"> Die ganze Parzelle kostet Fr. 150‘000.--</w:t>
      </w:r>
    </w:p>
    <w:p w:rsidR="00B84014" w:rsidRPr="00EB1940" w:rsidRDefault="00B84014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</w:rPr>
      </w:pPr>
    </w:p>
    <w:p w:rsidR="007B300F" w:rsidRPr="00030846" w:rsidRDefault="002B72B5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2B72B5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Pr="00EB1940" w:rsidRDefault="003704D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>sehr ruhige</w:t>
      </w:r>
      <w:r w:rsidR="00C61356" w:rsidRPr="00EB1940">
        <w:rPr>
          <w:rFonts w:ascii="Futura Lt BT" w:hAnsi="Futura Lt BT"/>
        </w:rPr>
        <w:t>, sonnige Aussichts</w:t>
      </w:r>
      <w:r w:rsidRPr="00EB1940">
        <w:rPr>
          <w:rFonts w:ascii="Futura Lt BT" w:hAnsi="Futura Lt BT"/>
        </w:rPr>
        <w:t>l</w:t>
      </w:r>
      <w:r w:rsidR="00D141A3" w:rsidRPr="00EB1940">
        <w:rPr>
          <w:rFonts w:ascii="Futura Lt BT" w:hAnsi="Futura Lt BT"/>
        </w:rPr>
        <w:t xml:space="preserve">age </w:t>
      </w:r>
    </w:p>
    <w:p w:rsidR="000311EC" w:rsidRPr="00EB1940" w:rsidRDefault="00C6135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>Möglichkeit der Teilparzellierung</w:t>
      </w:r>
      <w:r w:rsidR="000311EC" w:rsidRPr="00EB1940">
        <w:rPr>
          <w:rFonts w:ascii="Futura Lt BT" w:hAnsi="Futura Lt BT"/>
        </w:rPr>
        <w:t xml:space="preserve"> </w:t>
      </w:r>
    </w:p>
    <w:p w:rsidR="000311EC" w:rsidRPr="00EB1940" w:rsidRDefault="003704D7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>schöne Umgebung</w:t>
      </w:r>
    </w:p>
    <w:p w:rsidR="00B84014" w:rsidRPr="00EB1940" w:rsidRDefault="003704D7" w:rsidP="00B8401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 xml:space="preserve">direkte Zufahrt und Nähe zu </w:t>
      </w:r>
      <w:proofErr w:type="spellStart"/>
      <w:r w:rsidRPr="00EB1940">
        <w:rPr>
          <w:rFonts w:ascii="Futura Lt BT" w:hAnsi="Futura Lt BT"/>
        </w:rPr>
        <w:t>Oe</w:t>
      </w:r>
      <w:r w:rsidR="00B84014" w:rsidRPr="00EB1940">
        <w:rPr>
          <w:rFonts w:ascii="Futura Lt BT" w:hAnsi="Futura Lt BT"/>
        </w:rPr>
        <w:t>V</w:t>
      </w:r>
      <w:proofErr w:type="spellEnd"/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9204E" w:rsidRDefault="00C9204E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9204E" w:rsidRDefault="00C9204E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9204E" w:rsidRDefault="00C9204E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84014" w:rsidRDefault="002B72B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B72B5">
        <w:rPr>
          <w:noProof/>
        </w:rPr>
        <w:pict>
          <v:shape id="Textfeld 13" o:spid="_x0000_s2072" type="#_x0000_t202" style="position:absolute;left:0;text-align:left;margin-left:238.05pt;margin-top:11.55pt;width:300.6pt;height:201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spellStart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Superfice</w:t>
                  </w:r>
                  <w:proofErr w:type="spellEnd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C2917">
                    <w:rPr>
                      <w:rFonts w:ascii="Futura Lt BT" w:hAnsi="Futura Lt BT" w:cs="Arial"/>
                      <w:bCs/>
                      <w:lang w:val="it-IT"/>
                    </w:rPr>
                    <w:t>500</w:t>
                  </w:r>
                  <w:r w:rsidR="00016F44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Sfruttamento: 0.3</w:t>
                  </w: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Occupazione: 30 %</w:t>
                  </w:r>
                </w:p>
                <w:p w:rsidR="00B84014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Zona: R2/RP</w:t>
                  </w:r>
                </w:p>
                <w:p w:rsidR="00B84014" w:rsidRPr="00DC4DFE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Rinnovazioni: 1983</w:t>
                  </w: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Abitazione secondaria: no</w:t>
                  </w:r>
                </w:p>
                <w:p w:rsidR="007B300F" w:rsidRPr="00DC4DFE" w:rsidRDefault="00C61356" w:rsidP="00C6135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Altezza massima alla gronda: </w:t>
                  </w:r>
                  <w:proofErr w:type="gramStart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7.50</w:t>
                  </w:r>
                  <w:proofErr w:type="gramEnd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m</w:t>
                  </w:r>
                </w:p>
                <w:p w:rsidR="00C61356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Altezza massima al colmo: </w:t>
                  </w:r>
                  <w:proofErr w:type="gramStart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9.50</w:t>
                  </w:r>
                  <w:proofErr w:type="gramEnd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m</w:t>
                  </w:r>
                  <w:r w:rsidR="00EB1940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EB1940" w:rsidRPr="00DC4DFE" w:rsidRDefault="00EB1940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Servitù: no</w:t>
                  </w:r>
                </w:p>
                <w:p w:rsidR="007B300F" w:rsidRPr="00DC4DF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E46316" w:rsidRPr="00DC4DFE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Pr="00DC4DF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2B72B5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B72B5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bookmarkStart w:id="1" w:name="_Hlk119914269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DC4DFE" w:rsidRDefault="00C61356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 xml:space="preserve">6746 </w:t>
      </w:r>
      <w:proofErr w:type="spellStart"/>
      <w:r w:rsidRPr="00DC4DFE">
        <w:rPr>
          <w:rFonts w:ascii="Futura Lt BT" w:hAnsi="Futura Lt BT"/>
          <w:bCs/>
          <w:lang w:val="it-IT"/>
        </w:rPr>
        <w:t>Calonico</w:t>
      </w:r>
      <w:proofErr w:type="spellEnd"/>
      <w:r w:rsidRPr="00DC4DFE">
        <w:rPr>
          <w:rFonts w:ascii="Futura Lt BT" w:hAnsi="Futura Lt BT"/>
          <w:bCs/>
          <w:lang w:val="it-IT"/>
        </w:rPr>
        <w:t xml:space="preserve">, </w:t>
      </w:r>
      <w:proofErr w:type="gramStart"/>
      <w:r w:rsidRPr="00DC4DFE">
        <w:rPr>
          <w:rFonts w:ascii="Futura Lt BT" w:hAnsi="Futura Lt BT"/>
          <w:bCs/>
          <w:lang w:val="it-IT"/>
        </w:rPr>
        <w:t>al</w:t>
      </w:r>
      <w:proofErr w:type="gramEnd"/>
      <w:r w:rsidRPr="00DC4DFE">
        <w:rPr>
          <w:rFonts w:ascii="Futura Lt BT" w:hAnsi="Futura Lt BT"/>
          <w:bCs/>
          <w:lang w:val="it-IT"/>
        </w:rPr>
        <w:t xml:space="preserve"> </w:t>
      </w:r>
      <w:proofErr w:type="spellStart"/>
      <w:r w:rsidRPr="00DC4DFE">
        <w:rPr>
          <w:rFonts w:ascii="Futura Lt BT" w:hAnsi="Futura Lt BT"/>
          <w:bCs/>
          <w:lang w:val="it-IT"/>
        </w:rPr>
        <w:t>Ri</w:t>
      </w:r>
      <w:proofErr w:type="spellEnd"/>
    </w:p>
    <w:p w:rsidR="00644082" w:rsidRPr="00DC4DFE" w:rsidRDefault="00644082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3F0CAA" w:rsidRPr="00DC4DFE">
        <w:rPr>
          <w:rFonts w:ascii="Futura Lt BT" w:hAnsi="Futura Lt BT"/>
          <w:bCs/>
          <w:lang w:val="it-CH"/>
        </w:rPr>
        <w:t>Leventina</w:t>
      </w:r>
      <w:proofErr w:type="spellEnd"/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Posizione: molto </w:t>
      </w:r>
      <w:r w:rsidR="003F0CAA" w:rsidRPr="00DC4DFE">
        <w:rPr>
          <w:rFonts w:ascii="Futura Lt BT" w:hAnsi="Futura Lt BT"/>
          <w:bCs/>
          <w:lang w:val="it-CH"/>
        </w:rPr>
        <w:t>tranquilla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Vista: </w:t>
      </w:r>
      <w:r w:rsidR="00B84014" w:rsidRPr="00DC4DFE">
        <w:rPr>
          <w:rFonts w:ascii="Futura Lt BT" w:hAnsi="Futura Lt BT"/>
          <w:bCs/>
          <w:lang w:val="it-CH"/>
        </w:rPr>
        <w:t>si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>Acquisti:</w:t>
      </w:r>
      <w:r w:rsidR="00B84014" w:rsidRPr="00DC4DFE">
        <w:rPr>
          <w:rFonts w:ascii="Futura Lt BT" w:hAnsi="Futura Lt BT"/>
          <w:bCs/>
          <w:lang w:val="it-CH"/>
        </w:rPr>
        <w:t xml:space="preserve"> si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>Mezzi pubblici:</w:t>
      </w:r>
      <w:r w:rsidR="00C9204E" w:rsidRPr="00DC4DFE">
        <w:rPr>
          <w:rFonts w:ascii="Futura Lt BT" w:hAnsi="Futura Lt BT"/>
          <w:bCs/>
          <w:lang w:val="it-CH"/>
        </w:rPr>
        <w:t xml:space="preserve"> 30</w:t>
      </w:r>
      <w:r w:rsidR="00B84014" w:rsidRPr="00DC4DFE">
        <w:rPr>
          <w:rFonts w:ascii="Futura Lt BT" w:hAnsi="Futura Lt BT"/>
          <w:bCs/>
          <w:lang w:val="it-CH"/>
        </w:rPr>
        <w:t>0</w:t>
      </w:r>
      <w:r w:rsidR="00B7126B" w:rsidRPr="00DC4DFE">
        <w:rPr>
          <w:rFonts w:ascii="Futura Lt BT" w:hAnsi="Futura Lt BT"/>
          <w:bCs/>
          <w:lang w:val="it-CH"/>
        </w:rPr>
        <w:t xml:space="preserve"> </w:t>
      </w:r>
      <w:r w:rsidR="004C25CC" w:rsidRPr="00DC4DFE">
        <w:rPr>
          <w:rFonts w:ascii="Futura Lt BT" w:hAnsi="Futura Lt BT"/>
          <w:bCs/>
          <w:lang w:val="it-CH"/>
        </w:rPr>
        <w:t xml:space="preserve">m 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Distanza dalla città più vicina: </w:t>
      </w:r>
      <w:r w:rsidR="00C9204E" w:rsidRPr="00DC4DFE">
        <w:rPr>
          <w:rFonts w:ascii="Futura Lt BT" w:hAnsi="Futura Lt BT"/>
          <w:bCs/>
          <w:lang w:val="it-CH"/>
        </w:rPr>
        <w:t>12</w:t>
      </w:r>
      <w:r w:rsidRPr="00DC4DFE">
        <w:rPr>
          <w:rFonts w:ascii="Futura Lt BT" w:hAnsi="Futura Lt BT"/>
          <w:bCs/>
          <w:lang w:val="it-CH"/>
        </w:rPr>
        <w:t xml:space="preserve"> km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i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Distanza dall'autostrada: </w:t>
      </w:r>
      <w:r w:rsidR="004C25CC" w:rsidRPr="00DC4DFE">
        <w:rPr>
          <w:rFonts w:ascii="Futura Lt BT" w:hAnsi="Futura Lt BT"/>
          <w:bCs/>
          <w:lang w:val="it-CH"/>
        </w:rPr>
        <w:t>1</w:t>
      </w:r>
      <w:r w:rsidR="00A51758" w:rsidRPr="00DC4DFE">
        <w:rPr>
          <w:rFonts w:ascii="Futura Lt BT" w:hAnsi="Futura Lt BT"/>
          <w:bCs/>
          <w:lang w:val="it-CH"/>
        </w:rPr>
        <w:t>0</w:t>
      </w:r>
      <w:r w:rsidRPr="00DC4DFE">
        <w:rPr>
          <w:rFonts w:ascii="Futura Lt BT" w:hAnsi="Futura Lt BT"/>
          <w:bCs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Pr="00B840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B84014" w:rsidRDefault="00B84014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84014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84014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>Il terreno di</w:t>
      </w:r>
      <w:proofErr w:type="gramStart"/>
      <w:r w:rsidRPr="00DC4DFE">
        <w:rPr>
          <w:rFonts w:ascii="Futura Lt BT" w:hAnsi="Futura Lt BT"/>
          <w:bCs/>
          <w:lang w:val="it-IT"/>
        </w:rPr>
        <w:t xml:space="preserve"> </w:t>
      </w:r>
      <w:r w:rsidR="00FC2917">
        <w:rPr>
          <w:rFonts w:ascii="Futura Lt BT" w:hAnsi="Futura Lt BT"/>
          <w:bCs/>
          <w:lang w:val="it-IT"/>
        </w:rPr>
        <w:t xml:space="preserve"> </w:t>
      </w:r>
      <w:proofErr w:type="gramEnd"/>
      <w:r w:rsidR="00FC2917">
        <w:rPr>
          <w:rFonts w:ascii="Futura Lt BT" w:hAnsi="Futura Lt BT"/>
          <w:bCs/>
          <w:lang w:val="it-IT"/>
        </w:rPr>
        <w:t xml:space="preserve">totale </w:t>
      </w:r>
      <w:r w:rsidRPr="00DC4DFE">
        <w:rPr>
          <w:rFonts w:ascii="Futura Lt BT" w:hAnsi="Futura Lt BT"/>
          <w:bCs/>
          <w:lang w:val="it-IT"/>
        </w:rPr>
        <w:t xml:space="preserve">1069 m2 </w:t>
      </w:r>
      <w:r w:rsidR="00B84014" w:rsidRPr="00DC4DFE">
        <w:rPr>
          <w:rFonts w:ascii="Futura Lt BT" w:hAnsi="Futura Lt BT"/>
          <w:bCs/>
          <w:lang w:val="it-IT"/>
        </w:rPr>
        <w:t>si</w:t>
      </w:r>
      <w:r w:rsidRPr="00DC4DFE">
        <w:rPr>
          <w:rFonts w:ascii="Futura Lt BT" w:hAnsi="Futura Lt BT"/>
          <w:bCs/>
          <w:lang w:val="it-IT"/>
        </w:rPr>
        <w:t xml:space="preserve"> trova in una posizione molto tranquilla e soleggiata sotto il </w:t>
      </w:r>
      <w:r w:rsidR="00B84014" w:rsidRPr="00DC4DFE">
        <w:rPr>
          <w:rFonts w:ascii="Futura Lt BT" w:hAnsi="Futura Lt BT"/>
          <w:bCs/>
          <w:lang w:val="it-IT"/>
        </w:rPr>
        <w:t xml:space="preserve">paese di </w:t>
      </w:r>
      <w:proofErr w:type="spellStart"/>
      <w:r w:rsidR="00B84014" w:rsidRPr="00DC4DFE">
        <w:rPr>
          <w:rFonts w:ascii="Futura Lt BT" w:hAnsi="Futura Lt BT"/>
          <w:bCs/>
          <w:lang w:val="it-IT"/>
        </w:rPr>
        <w:t>Calonico</w:t>
      </w:r>
      <w:proofErr w:type="spellEnd"/>
      <w:r w:rsidRPr="00DC4DFE">
        <w:rPr>
          <w:rFonts w:ascii="Futura Lt BT" w:hAnsi="Futura Lt BT"/>
          <w:bCs/>
          <w:lang w:val="it-IT"/>
        </w:rPr>
        <w:t xml:space="preserve">, Via al </w:t>
      </w:r>
      <w:proofErr w:type="spellStart"/>
      <w:r w:rsidRPr="00DC4DFE">
        <w:rPr>
          <w:rFonts w:ascii="Futura Lt BT" w:hAnsi="Futura Lt BT"/>
          <w:bCs/>
          <w:lang w:val="it-IT"/>
        </w:rPr>
        <w:t>Ri</w:t>
      </w:r>
      <w:proofErr w:type="spellEnd"/>
      <w:r w:rsidR="00B84014" w:rsidRPr="00DC4DFE">
        <w:rPr>
          <w:rFonts w:ascii="Futura Lt BT" w:hAnsi="Futura Lt BT"/>
          <w:bCs/>
          <w:lang w:val="it-IT"/>
        </w:rPr>
        <w:t xml:space="preserve">, in </w:t>
      </w:r>
      <w:proofErr w:type="spellStart"/>
      <w:r w:rsidR="00B84014" w:rsidRPr="00DC4DFE">
        <w:rPr>
          <w:rFonts w:ascii="Futura Lt BT" w:hAnsi="Futura Lt BT"/>
          <w:bCs/>
          <w:lang w:val="it-IT"/>
        </w:rPr>
        <w:t>Leventina</w:t>
      </w:r>
      <w:proofErr w:type="spellEnd"/>
      <w:r w:rsidR="00B84014" w:rsidRPr="00DC4DFE">
        <w:rPr>
          <w:rFonts w:ascii="Futura Lt BT" w:hAnsi="Futura Lt BT"/>
          <w:bCs/>
          <w:lang w:val="it-IT"/>
        </w:rPr>
        <w:t xml:space="preserve">. </w:t>
      </w:r>
    </w:p>
    <w:p w:rsidR="00B84014" w:rsidRPr="00DC4DFE" w:rsidRDefault="00B84014" w:rsidP="00B84014">
      <w:pPr>
        <w:ind w:left="426"/>
        <w:jc w:val="both"/>
        <w:rPr>
          <w:rFonts w:ascii="Futura Lt BT" w:hAnsi="Futura Lt BT"/>
          <w:bCs/>
          <w:lang w:val="it-IT"/>
        </w:rPr>
      </w:pPr>
    </w:p>
    <w:p w:rsidR="00020706" w:rsidRPr="00DC4DFE" w:rsidRDefault="00C9204E" w:rsidP="00B84014">
      <w:pPr>
        <w:ind w:left="426"/>
        <w:jc w:val="both"/>
        <w:rPr>
          <w:rFonts w:ascii="Futura Lt BT" w:hAnsi="Futura Lt BT"/>
          <w:bCs/>
          <w:lang w:val="it-CH"/>
        </w:rPr>
      </w:pPr>
      <w:r w:rsidRPr="00DC4DFE">
        <w:rPr>
          <w:rFonts w:ascii="Futura Lt BT" w:eastAsia="Calibri" w:hAnsi="Futura Lt BT" w:cs="FuturaLtBT"/>
          <w:lang w:val="it-CH" w:eastAsia="de-CH"/>
        </w:rPr>
        <w:t xml:space="preserve">La parcella di 1069 m2 si trova in zona R2/RP e ha uno sfruttamento di 0.3 e </w:t>
      </w:r>
      <w:proofErr w:type="gramStart"/>
      <w:r w:rsidRPr="00DC4DFE">
        <w:rPr>
          <w:rFonts w:ascii="Futura Lt BT" w:eastAsia="Calibri" w:hAnsi="Futura Lt BT" w:cs="FuturaLtBT"/>
          <w:lang w:val="it-CH" w:eastAsia="de-CH"/>
        </w:rPr>
        <w:t xml:space="preserve">un </w:t>
      </w:r>
      <w:proofErr w:type="gramEnd"/>
      <w:r w:rsidRPr="00DC4DFE">
        <w:rPr>
          <w:rFonts w:ascii="Futura Lt BT" w:eastAsia="Calibri" w:hAnsi="Futura Lt BT" w:cs="FuturaLtBT"/>
          <w:lang w:val="it-CH" w:eastAsia="de-CH"/>
        </w:rPr>
        <w:t xml:space="preserve">occupazione di 30 %. L’altezza massima è </w:t>
      </w:r>
      <w:proofErr w:type="gramStart"/>
      <w:r w:rsidRPr="00DC4DFE">
        <w:rPr>
          <w:rFonts w:ascii="Futura Lt BT" w:eastAsia="Calibri" w:hAnsi="Futura Lt BT" w:cs="FuturaLtBT"/>
          <w:lang w:val="it-CH" w:eastAsia="de-CH"/>
        </w:rPr>
        <w:t>7.50</w:t>
      </w:r>
      <w:proofErr w:type="gramEnd"/>
      <w:r w:rsidRPr="00DC4DFE">
        <w:rPr>
          <w:rFonts w:ascii="Futura Lt BT" w:eastAsia="Calibri" w:hAnsi="Futura Lt BT" w:cs="FuturaLtBT"/>
          <w:lang w:val="it-CH" w:eastAsia="de-CH"/>
        </w:rPr>
        <w:t xml:space="preserve"> m fino al grondo e 9.50 m fino al colmo. La distanza al confine </w:t>
      </w:r>
      <w:proofErr w:type="gramStart"/>
      <w:r w:rsidRPr="00DC4DFE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Pr="00DC4DFE">
        <w:rPr>
          <w:rFonts w:ascii="Futura Lt BT" w:eastAsia="Calibri" w:hAnsi="Futura Lt BT" w:cs="FuturaLtBT"/>
          <w:lang w:val="it-CH" w:eastAsia="de-CH"/>
        </w:rPr>
        <w:t xml:space="preserve"> 3 m. </w:t>
      </w:r>
      <w:r w:rsidRPr="00DC4DFE">
        <w:rPr>
          <w:rFonts w:ascii="Futura Lt BT" w:hAnsi="Futura Lt BT"/>
          <w:bCs/>
          <w:lang w:val="it-CH"/>
        </w:rPr>
        <w:t xml:space="preserve">Il terreno </w:t>
      </w:r>
      <w:r w:rsidR="00020706" w:rsidRPr="00DC4DFE">
        <w:rPr>
          <w:rFonts w:ascii="Futura Lt BT" w:hAnsi="Futura Lt BT"/>
          <w:bCs/>
          <w:lang w:val="it-CH"/>
        </w:rPr>
        <w:t xml:space="preserve">ha un buon </w:t>
      </w:r>
      <w:r w:rsidRPr="00DC4DFE">
        <w:rPr>
          <w:rFonts w:ascii="Futura Lt BT" w:hAnsi="Futura Lt BT"/>
          <w:bCs/>
          <w:lang w:val="it-CH"/>
        </w:rPr>
        <w:t>accesso</w:t>
      </w:r>
      <w:r w:rsidR="00020706" w:rsidRPr="00DC4DFE">
        <w:rPr>
          <w:rFonts w:ascii="Futura Lt BT" w:hAnsi="Futura Lt BT"/>
          <w:bCs/>
          <w:lang w:val="it-CH"/>
        </w:rPr>
        <w:t xml:space="preserve"> strada</w:t>
      </w:r>
      <w:r w:rsidRPr="00DC4DFE">
        <w:rPr>
          <w:rFonts w:ascii="Futura Lt BT" w:hAnsi="Futura Lt BT"/>
          <w:bCs/>
          <w:lang w:val="it-CH"/>
        </w:rPr>
        <w:t xml:space="preserve">. Non ci </w:t>
      </w:r>
      <w:proofErr w:type="gramStart"/>
      <w:r w:rsidRPr="00DC4DFE">
        <w:rPr>
          <w:rFonts w:ascii="Futura Lt BT" w:hAnsi="Futura Lt BT"/>
          <w:bCs/>
          <w:lang w:val="it-CH"/>
        </w:rPr>
        <w:t>sono</w:t>
      </w:r>
      <w:proofErr w:type="gramEnd"/>
      <w:r w:rsidRPr="00DC4DFE">
        <w:rPr>
          <w:rFonts w:ascii="Futura Lt BT" w:hAnsi="Futura Lt BT"/>
          <w:bCs/>
          <w:lang w:val="it-CH"/>
        </w:rPr>
        <w:t xml:space="preserve"> servitù. Si può costruire</w:t>
      </w:r>
      <w:r w:rsidR="00DC4DFE">
        <w:rPr>
          <w:rFonts w:ascii="Futura Lt BT" w:hAnsi="Futura Lt BT"/>
          <w:bCs/>
          <w:lang w:val="it-CH"/>
        </w:rPr>
        <w:t xml:space="preserve"> </w:t>
      </w:r>
      <w:proofErr w:type="gramStart"/>
      <w:r w:rsidR="00DC4DFE">
        <w:rPr>
          <w:rFonts w:ascii="Futura Lt BT" w:hAnsi="Futura Lt BT"/>
          <w:bCs/>
          <w:lang w:val="it-CH"/>
        </w:rPr>
        <w:t>una villetta o due</w:t>
      </w:r>
      <w:r w:rsidRPr="00DC4DFE">
        <w:rPr>
          <w:rFonts w:ascii="Futura Lt BT" w:hAnsi="Futura Lt BT"/>
          <w:bCs/>
          <w:lang w:val="it-CH"/>
        </w:rPr>
        <w:t xml:space="preserve"> casa</w:t>
      </w:r>
      <w:proofErr w:type="gramEnd"/>
      <w:r w:rsidRPr="00DC4DFE">
        <w:rPr>
          <w:rFonts w:ascii="Futura Lt BT" w:hAnsi="Futura Lt BT"/>
          <w:bCs/>
          <w:lang w:val="it-CH"/>
        </w:rPr>
        <w:t xml:space="preserve">. </w:t>
      </w:r>
    </w:p>
    <w:p w:rsidR="00020706" w:rsidRPr="00DC4DFE" w:rsidRDefault="00020706" w:rsidP="00B84014">
      <w:pPr>
        <w:ind w:left="426"/>
        <w:jc w:val="both"/>
        <w:rPr>
          <w:rFonts w:ascii="Futura Lt BT" w:hAnsi="Futura Lt BT"/>
          <w:bCs/>
          <w:lang w:val="it-CH"/>
        </w:rPr>
      </w:pPr>
    </w:p>
    <w:p w:rsidR="00B84014" w:rsidRPr="00DC4DFE" w:rsidRDefault="00C9204E" w:rsidP="00B84014">
      <w:pPr>
        <w:ind w:left="426"/>
        <w:jc w:val="both"/>
        <w:rPr>
          <w:rFonts w:ascii="Futura Lt BT" w:eastAsia="Calibri" w:hAnsi="Futura Lt BT" w:cs="FuturaLtBT"/>
          <w:lang w:val="it-CH" w:eastAsia="de-CH"/>
        </w:rPr>
      </w:pPr>
      <w:r w:rsidRPr="00DC4DFE">
        <w:rPr>
          <w:rFonts w:ascii="Futura Lt BT" w:eastAsia="Calibri" w:hAnsi="Futura Lt BT" w:cs="FuturaLtBT"/>
          <w:lang w:val="it-CH" w:eastAsia="de-CH"/>
        </w:rPr>
        <w:t>Una bella vista estende verso la valle e le montagne.</w:t>
      </w:r>
    </w:p>
    <w:p w:rsidR="00C9204E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</w:p>
    <w:p w:rsidR="00422A84" w:rsidRPr="00DC4DFE" w:rsidRDefault="00B84014" w:rsidP="00B84014">
      <w:pPr>
        <w:ind w:left="426"/>
        <w:jc w:val="both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>La proprietà è facilmente raggiungib</w:t>
      </w:r>
      <w:r w:rsidR="00C9204E" w:rsidRPr="00DC4DFE">
        <w:rPr>
          <w:rFonts w:ascii="Futura Lt BT" w:hAnsi="Futura Lt BT"/>
          <w:bCs/>
          <w:lang w:val="it-IT"/>
        </w:rPr>
        <w:t>ile in auto tutto l'anno.</w:t>
      </w:r>
      <w:r w:rsidRPr="00DC4DFE">
        <w:rPr>
          <w:rFonts w:ascii="Futura Lt BT" w:hAnsi="Futura Lt BT"/>
          <w:bCs/>
          <w:lang w:val="it-IT"/>
        </w:rPr>
        <w:t xml:space="preserve"> </w:t>
      </w:r>
      <w:r w:rsidR="00C9204E" w:rsidRPr="00DC4DFE">
        <w:rPr>
          <w:rFonts w:ascii="Futura Lt BT" w:hAnsi="Futura Lt BT"/>
          <w:bCs/>
          <w:lang w:val="it-IT"/>
        </w:rPr>
        <w:t xml:space="preserve">L'autostrada A2 dista 10 km. </w:t>
      </w:r>
      <w:r w:rsidRPr="00DC4DFE">
        <w:rPr>
          <w:rFonts w:ascii="Futura Lt BT" w:hAnsi="Futura Lt BT"/>
          <w:bCs/>
          <w:lang w:val="it-IT"/>
        </w:rPr>
        <w:t xml:space="preserve">Lugano e Locarno con i loro laghi sono raggiungibili in </w:t>
      </w:r>
      <w:proofErr w:type="gramStart"/>
      <w:r w:rsidRPr="00DC4DFE">
        <w:rPr>
          <w:rFonts w:ascii="Futura Lt BT" w:hAnsi="Futura Lt BT"/>
          <w:bCs/>
          <w:lang w:val="it-IT"/>
        </w:rPr>
        <w:t>50</w:t>
      </w:r>
      <w:proofErr w:type="gramEnd"/>
      <w:r w:rsidR="00C9204E" w:rsidRPr="00DC4DFE">
        <w:rPr>
          <w:rFonts w:ascii="Futura Lt BT" w:hAnsi="Futura Lt BT"/>
          <w:bCs/>
          <w:lang w:val="it-IT"/>
        </w:rPr>
        <w:t xml:space="preserve"> minuti. A 300 m</w:t>
      </w:r>
      <w:r w:rsidRPr="00DC4DFE">
        <w:rPr>
          <w:rFonts w:ascii="Futura Lt BT" w:hAnsi="Futura Lt BT"/>
          <w:bCs/>
          <w:lang w:val="it-IT"/>
        </w:rPr>
        <w:t xml:space="preserve"> si trova la fermata dell'autobus postale con collegamento alla fermata del treno espresso della ferrovia </w:t>
      </w:r>
      <w:proofErr w:type="gramStart"/>
      <w:r w:rsidRPr="00DC4DFE">
        <w:rPr>
          <w:rFonts w:ascii="Futura Lt BT" w:hAnsi="Futura Lt BT"/>
          <w:bCs/>
          <w:lang w:val="it-IT"/>
        </w:rPr>
        <w:t>del</w:t>
      </w:r>
      <w:proofErr w:type="gramEnd"/>
      <w:r w:rsidRPr="00DC4DFE">
        <w:rPr>
          <w:rFonts w:ascii="Futura Lt BT" w:hAnsi="Futura Lt BT"/>
          <w:bCs/>
          <w:lang w:val="it-IT"/>
        </w:rPr>
        <w:t xml:space="preserve"> Gottardo a </w:t>
      </w:r>
      <w:proofErr w:type="spellStart"/>
      <w:r w:rsidRPr="00DC4DFE">
        <w:rPr>
          <w:rFonts w:ascii="Futura Lt BT" w:hAnsi="Futura Lt BT"/>
          <w:bCs/>
          <w:lang w:val="it-IT"/>
        </w:rPr>
        <w:t>Faido</w:t>
      </w:r>
      <w:proofErr w:type="spellEnd"/>
      <w:r w:rsidRPr="00DC4DFE">
        <w:rPr>
          <w:rFonts w:ascii="Futura Lt BT" w:hAnsi="Futura Lt BT"/>
          <w:bCs/>
          <w:lang w:val="it-IT"/>
        </w:rPr>
        <w:t>.</w:t>
      </w:r>
    </w:p>
    <w:p w:rsidR="00C9204E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</w:p>
    <w:p w:rsidR="00C9204E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>Si può anche acquistare solo un</w:t>
      </w:r>
      <w:r w:rsidR="00020706" w:rsidRPr="00DC4DFE">
        <w:rPr>
          <w:rFonts w:ascii="Futura Lt BT" w:hAnsi="Futura Lt BT"/>
          <w:bCs/>
          <w:lang w:val="it-IT"/>
        </w:rPr>
        <w:t>a</w:t>
      </w:r>
      <w:r w:rsidRPr="00DC4DFE">
        <w:rPr>
          <w:rFonts w:ascii="Futura Lt BT" w:hAnsi="Futura Lt BT"/>
          <w:bCs/>
          <w:lang w:val="it-IT"/>
        </w:rPr>
        <w:t xml:space="preserve"> parte della parcella. Il m2 costa Fr. 150.</w:t>
      </w:r>
      <w:proofErr w:type="gramStart"/>
      <w:r w:rsidRPr="00DC4DFE">
        <w:rPr>
          <w:rFonts w:ascii="Futura Lt BT" w:hAnsi="Futura Lt BT"/>
          <w:bCs/>
          <w:lang w:val="it-IT"/>
        </w:rPr>
        <w:t>--.</w:t>
      </w:r>
      <w:proofErr w:type="gramEnd"/>
      <w:r w:rsidR="00FC2917">
        <w:rPr>
          <w:rFonts w:ascii="Futura Lt BT" w:hAnsi="Futura Lt BT"/>
          <w:bCs/>
          <w:lang w:val="it-IT"/>
        </w:rPr>
        <w:t xml:space="preserve"> Anche altre misure sono possibili. Il prezzo per il terreno di 1069 m2 è Fr. 150'000.--.</w:t>
      </w:r>
    </w:p>
    <w:p w:rsidR="00717DE5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717DE5" w:rsidRPr="00B84014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spellStart"/>
      <w:r>
        <w:rPr>
          <w:rFonts w:ascii="Futura Lt BT" w:hAnsi="Futura Lt BT"/>
          <w:bCs/>
          <w:sz w:val="22"/>
          <w:szCs w:val="22"/>
          <w:lang w:val="it-IT"/>
        </w:rPr>
        <w:t>……………………………………………………………………………………………………………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sz w:val="22"/>
          <w:szCs w:val="22"/>
          <w:lang w:val="it-IT"/>
        </w:rPr>
        <w:t>..</w:t>
      </w:r>
      <w:proofErr w:type="gram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Pr="00DC4DFE" w:rsidRDefault="00FE4A87" w:rsidP="00B84014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proofErr w:type="gramStart"/>
      <w:r w:rsidRPr="00DC4DFE">
        <w:rPr>
          <w:rFonts w:ascii="Futura Lt BT" w:hAnsi="Futura Lt BT"/>
          <w:lang w:val="it-IT"/>
        </w:rPr>
        <w:t>posizione</w:t>
      </w:r>
      <w:proofErr w:type="gramEnd"/>
      <w:r w:rsidRPr="00DC4DFE">
        <w:rPr>
          <w:rFonts w:ascii="Futura Lt BT" w:hAnsi="Futura Lt BT"/>
          <w:lang w:val="it-IT"/>
        </w:rPr>
        <w:t xml:space="preserve"> mol</w:t>
      </w:r>
      <w:r w:rsidR="00B7126B" w:rsidRPr="00DC4DFE">
        <w:rPr>
          <w:rFonts w:ascii="Futura Lt BT" w:hAnsi="Futura Lt BT"/>
          <w:lang w:val="it-IT"/>
        </w:rPr>
        <w:t>t</w:t>
      </w:r>
      <w:r w:rsidR="00C01106" w:rsidRPr="00DC4DFE">
        <w:rPr>
          <w:rFonts w:ascii="Futura Lt BT" w:hAnsi="Futura Lt BT"/>
          <w:lang w:val="it-IT"/>
        </w:rPr>
        <w:t>o</w:t>
      </w:r>
      <w:r w:rsidRPr="00DC4DFE">
        <w:rPr>
          <w:rFonts w:ascii="Futura Lt BT" w:hAnsi="Futura Lt BT"/>
          <w:lang w:val="it-IT"/>
        </w:rPr>
        <w:t xml:space="preserve"> tranquilla </w:t>
      </w:r>
      <w:r w:rsidR="00C61356" w:rsidRPr="00DC4DFE">
        <w:rPr>
          <w:rFonts w:ascii="Futura Lt BT" w:hAnsi="Futura Lt BT"/>
          <w:lang w:val="it-IT"/>
        </w:rPr>
        <w:t>e soleggiata con bella vista</w:t>
      </w:r>
    </w:p>
    <w:p w:rsidR="00FE4A87" w:rsidRPr="00DC4DFE" w:rsidRDefault="00C61356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DC4DFE">
        <w:rPr>
          <w:rFonts w:ascii="Futura Lt BT" w:hAnsi="Futura Lt BT"/>
          <w:lang w:val="it-IT"/>
        </w:rPr>
        <w:t>possibilità</w:t>
      </w:r>
      <w:proofErr w:type="gramEnd"/>
      <w:r w:rsidRPr="00DC4DFE">
        <w:rPr>
          <w:rFonts w:ascii="Futura Lt BT" w:hAnsi="Futura Lt BT"/>
          <w:lang w:val="it-IT"/>
        </w:rPr>
        <w:t xml:space="preserve"> di fare una parcellazione</w:t>
      </w:r>
    </w:p>
    <w:p w:rsidR="004C25CC" w:rsidRPr="00DC4DFE" w:rsidRDefault="00C011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DC4DFE">
        <w:rPr>
          <w:rFonts w:ascii="Futura Lt BT" w:hAnsi="Futura Lt BT"/>
          <w:lang w:val="it-IT"/>
        </w:rPr>
        <w:t>un</w:t>
      </w:r>
      <w:proofErr w:type="gramEnd"/>
      <w:r w:rsidRPr="00DC4DFE">
        <w:rPr>
          <w:rFonts w:ascii="Futura Lt BT" w:hAnsi="Futura Lt BT"/>
          <w:lang w:val="it-IT"/>
        </w:rPr>
        <w:t xml:space="preserve"> ambiente bellissimo</w:t>
      </w:r>
    </w:p>
    <w:p w:rsidR="00DA31D5" w:rsidRPr="00DC4DFE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DC4DFE">
        <w:rPr>
          <w:rFonts w:ascii="Futura Lt BT" w:hAnsi="Futura Lt BT"/>
          <w:lang w:val="it-IT"/>
        </w:rPr>
        <w:t xml:space="preserve">accesso diretto </w:t>
      </w:r>
      <w:r w:rsidR="00C01106" w:rsidRPr="00DC4DFE">
        <w:rPr>
          <w:rFonts w:ascii="Futura Lt BT" w:hAnsi="Futura Lt BT"/>
          <w:lang w:val="it-IT"/>
        </w:rPr>
        <w:t>e fermata del bus in vicinanza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064001" cy="228600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828" cy="228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07EF4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42946" cy="2606040"/>
            <wp:effectExtent l="19050" t="0" r="404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579" cy="26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6829" cy="2575560"/>
            <wp:effectExtent l="19050" t="0" r="8421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173" cy="25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39183" cy="2537460"/>
            <wp:effectExtent l="19050" t="0" r="8917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18" cy="25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07EF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 w:rsidR="00D83F62"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3770" cy="2560320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802" cy="2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31416" cy="2598420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854" cy="25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64653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58703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10825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07EF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96828" cy="2575560"/>
            <wp:effectExtent l="19050" t="0" r="8422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517" cy="25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9887" cy="2590800"/>
            <wp:effectExtent l="19050" t="0" r="441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981" cy="25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0712" cy="2545080"/>
            <wp:effectExtent l="19050" t="0" r="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199" cy="25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007EF4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Zufahrt    /  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1B154A" w:rsidRDefault="002B72B5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7" type="#_x0000_t67" style="position:absolute;left:0;text-align:left;margin-left:195.3pt;margin-top:133.25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euAD3iAAAACgEAAA8AAABkcnMvZG93bnJl&#10;di54bWxMj8tOwzAQRfdI/IM1SGwQddKmLgpxKsRr0yJEAYmlGw9JhB9R7LQJX8+wguXMHN05t1iP&#10;1rAD9qH1TkI6S4Chq7xuXS3h7fXh8gpYiMppZbxDCRMGWJenJ4XKtT+6FzzsYs0oxIVcSWhi7HLO&#10;Q9WgVWHmO3R0+/S9VZHGvua6V0cKt4bPk0Rwq1pHHxrV4W2D1ddusBKehmy1vd/eTd8Xj9XHs57e&#10;xaYxUp6fjTfXwCKO8Q+GX31Sh5Kc9n5wOjAjYZHOV4RKEJkARsBimdFiT+RSp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p64APeIAAAAKAQAADwAAAAAAAAAAAAAAAACF&#10;BAAAZHJzL2Rvd25yZXYueG1sUEsFBgAAAAAEAAQA8wAAAJQFAAAAAA==&#10;" fillcolor="yellow">
            <v:textbox style="layout-flow:vertical-ideographic"/>
          </v:shape>
        </w:pict>
      </w:r>
      <w:r w:rsidR="001B154A">
        <w:rPr>
          <w:rFonts w:ascii="Futura Lt BT" w:hAnsi="Futura Lt BT"/>
          <w:noProof/>
          <w:lang w:val="de-DE"/>
        </w:rPr>
        <w:drawing>
          <wp:inline distT="0" distB="0" distL="0" distR="0">
            <wp:extent cx="4876800" cy="4351020"/>
            <wp:effectExtent l="19050" t="0" r="0" b="0"/>
            <wp:docPr id="4" name="Grafik 3" descr="k-Pac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acell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A" w:rsidRDefault="001B154A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B154A" w:rsidRDefault="001B154A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873C1" w:rsidRDefault="002B72B5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B72B5">
        <w:rPr>
          <w:rFonts w:ascii="Futura Lt BT" w:hAnsi="Futura Lt BT" w:cs="Calibri"/>
          <w:noProof/>
          <w:lang w:eastAsia="de-CH"/>
        </w:rPr>
        <w:pict>
          <v:shape id="AutoShape 3373" o:spid="_x0000_s2070" type="#_x0000_t67" style="position:absolute;left:0;text-align:left;margin-left:147.3pt;margin-top:133.1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euAD3iAAAACgEAAA8AAABkcnMvZG93bnJl&#10;di54bWxMj8tOwzAQRfdI/IM1SGwQddKmLgpxKsRr0yJEAYmlGw9JhB9R7LQJX8+wguXMHN05t1iP&#10;1rAD9qH1TkI6S4Chq7xuXS3h7fXh8gpYiMppZbxDCRMGWJenJ4XKtT+6FzzsYs0oxIVcSWhi7HLO&#10;Q9WgVWHmO3R0+/S9VZHGvua6V0cKt4bPk0Rwq1pHHxrV4W2D1ddusBKehmy1vd/eTd8Xj9XHs57e&#10;xaYxUp6fjTfXwCKO8Q+GX31Sh5Kc9n5wOjAjYZHOV4RKEJkARsBimdFiT+RSp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p64APeIAAAAKAQAADwAAAAAAAAAAAAAAAACF&#10;BAAAZHJzL2Rvd25yZXYueG1sUEsFBgAAAAAEAAQA8wAAAJQFAAAAAA==&#10;" fillcolor="yellow">
            <v:textbox style="layout-flow:vertical-ideographic"/>
          </v:shape>
        </w:pict>
      </w:r>
      <w:r w:rsidR="004873C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4527550"/>
            <wp:effectExtent l="19050" t="0" r="0" b="0"/>
            <wp:docPr id="3" name="Grafik 2" descr="Zonen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n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20666" cy="8100060"/>
            <wp:effectExtent l="19050" t="0" r="0" b="0"/>
            <wp:docPr id="2" name="Grafik 1" descr="k-R2Rp Calo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R2Rp Calonic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43" cy="81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Pr="003D0DBD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ED3C6E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37043" cy="2781300"/>
            <wp:effectExtent l="19050" t="0" r="1657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04" cy="278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2B72B5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2B72B5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27.15pt;margin-top:37.9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78TSDkAAAACwEAAA8AAABkcnMvZG93bnJl&#10;di54bWxMj8tOwzAQRfdI/IM1SGxQ6yQ0aRXiVIjXpkWoBSSWbmySCHscxU6b8PUMK1jOzNGdc4v1&#10;aA076t63DgXE8wiYxsqpFmsBb6+PsxUwHyQqaRxqAZP2sC7PzwqZK3fCnT7uQ80oBH0uBTQhdDnn&#10;vmq0lX7uOo10+3S9lYHGvuaqlycKt4YnUZRxK1ukD43s9F2jq6/9YAU8D4vl9mF7P31fPVUfL2p6&#10;zzaNEeLyYry9ARb0GP5g+NUndSjJ6eAGVJ4ZAWmcLQkVkMRJBoyINF3R5iDgOlr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+/E0g5AAAAAsBAAAPAAAAAAAAAAAAAAAA&#10;AIUEAABkcnMvZG93bnJldi54bWxQSwUGAAAAAAQABADzAAAAlg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225935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2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2B72B5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B72B5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186.95pt;margin-top:76.4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o2ZFzjAAAACwEAAA8AAABkcnMvZG93bnJl&#10;di54bWxMj8tOwzAQRfdI/IM1SGwQdVpC0oY4FeK1oQhRQGLpxkMc4UcUO23C1zOsYDlzj+6cKdej&#10;NWyPfWi9EzCfJcDQ1V61rhHw9np/vgQWonRKGu9QwIQB1tXxUSkL5Q/uBffb2DAqcaGQAnSMXcF5&#10;qDVaGWa+Q0fZp++tjDT2DVe9PFC5NXyRJBm3snV0QcsObzTWX9vBCnga0nxzt7mdvs8e6o9nNb1n&#10;j9oIcXoyXl8BizjGPxh+9UkdKnLa+cGpwIyA9CK/JJSCfDkHRkSar2izE7DIVh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o2ZFz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115857" cy="3261360"/>
            <wp:effectExtent l="19050" t="0" r="8593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77" cy="32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2B72B5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2B72B5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B72B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B72B5">
        <w:rPr>
          <w:rFonts w:cs="Calibri"/>
          <w:b/>
          <w:noProof/>
          <w:sz w:val="26"/>
          <w:szCs w:val="22"/>
          <w:lang w:eastAsia="de-CH"/>
        </w:rPr>
        <w:pict>
          <v:rect id="Rechteck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2B72B5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2B72B5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2B72B5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2B72B5" w:rsidP="007E1448">
      <w:pPr>
        <w:pStyle w:val="berschrift4"/>
        <w:rPr>
          <w:rFonts w:cs="Calibri"/>
          <w:b w:val="0"/>
          <w:sz w:val="34"/>
          <w:lang w:val="it-IT"/>
        </w:rPr>
      </w:pPr>
      <w:r w:rsidRPr="002B72B5">
        <w:rPr>
          <w:rFonts w:cs="Calibri"/>
          <w:noProof/>
          <w:lang w:eastAsia="de-CH"/>
        </w:rPr>
        <w:pict>
          <v:oval id="Ellips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104F6">
        <w:rPr>
          <w:rFonts w:cs="Calibri"/>
          <w:b w:val="0"/>
          <w:sz w:val="34"/>
          <w:lang w:val="it-IT"/>
        </w:rPr>
        <w:t>Calonico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2B72B5" w:rsidP="007E1448">
      <w:pPr>
        <w:pStyle w:val="berschrift4"/>
        <w:rPr>
          <w:lang w:val="it-CH"/>
        </w:rPr>
      </w:pPr>
      <w:r w:rsidRPr="002B72B5">
        <w:rPr>
          <w:rFonts w:cs="Calibri"/>
          <w:noProof/>
          <w:lang w:eastAsia="de-CH"/>
        </w:rPr>
        <w:pict>
          <v:shape id="Pfeil: nach unten 3" o:spid="_x0000_s2054" type="#_x0000_t67" style="position:absolute;margin-left:239.2pt;margin-top:9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oap+njAAAACwEAAA8AAABkcnMvZG93bnJl&#10;di54bWxMj8tOwzAQRfdI/IM1SGxQ6zQKSRTiVIjXhiJECxJLNzZxRDyOYqdN+PoOK1jO3KM7Z8r1&#10;ZDt20INvHQpYLSNgGmunWmwEvO8eFzkwHyQq2TnUAmbtYV2dn5WyUO6Ib/qwDQ2jEvSFFGBC6AvO&#10;fW20lX7peo2UfbnBykDj0HA1yCOV247HUZRyK1ukC0b2+s7o+ns7WgEvY5JtHjb388/VU/35quaP&#10;9Nl0QlxeTLc3wIKewh8Mv/qkDhU57d2IyrNOQJLlCaEU5HEKjIjrOKLNXkCcJSvgVcn//1Cd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oap+n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2B5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B72B5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2B72B5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B72B5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F2A" w:rsidRDefault="00952F2A" w:rsidP="0019746F">
      <w:r>
        <w:separator/>
      </w:r>
    </w:p>
  </w:endnote>
  <w:endnote w:type="continuationSeparator" w:id="0">
    <w:p w:rsidR="00952F2A" w:rsidRDefault="00952F2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095" w:rsidRDefault="001D209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F2A" w:rsidRDefault="00952F2A" w:rsidP="0019746F">
      <w:r>
        <w:separator/>
      </w:r>
    </w:p>
  </w:footnote>
  <w:footnote w:type="continuationSeparator" w:id="0">
    <w:p w:rsidR="00952F2A" w:rsidRDefault="00952F2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095" w:rsidRDefault="001D209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8C6"/>
    <w:multiLevelType w:val="hybridMultilevel"/>
    <w:tmpl w:val="9A067F42"/>
    <w:lvl w:ilvl="0" w:tplc="08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EF4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706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3F1"/>
    <w:rsid w:val="00044D5E"/>
    <w:rsid w:val="00045726"/>
    <w:rsid w:val="00051C2D"/>
    <w:rsid w:val="00051C8A"/>
    <w:rsid w:val="00060363"/>
    <w:rsid w:val="000604E6"/>
    <w:rsid w:val="00060CEA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0B29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6768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1E1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5D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D4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F7F"/>
    <w:rsid w:val="001B154A"/>
    <w:rsid w:val="001B4EFC"/>
    <w:rsid w:val="001C0212"/>
    <w:rsid w:val="001C068B"/>
    <w:rsid w:val="001C248F"/>
    <w:rsid w:val="001C405E"/>
    <w:rsid w:val="001C4A46"/>
    <w:rsid w:val="001D2095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5B8A"/>
    <w:rsid w:val="0022663E"/>
    <w:rsid w:val="0023252B"/>
    <w:rsid w:val="00232EF5"/>
    <w:rsid w:val="00234639"/>
    <w:rsid w:val="00234A06"/>
    <w:rsid w:val="00234BC9"/>
    <w:rsid w:val="002371F9"/>
    <w:rsid w:val="00240BDF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B93"/>
    <w:rsid w:val="002B3EB5"/>
    <w:rsid w:val="002B3FFC"/>
    <w:rsid w:val="002B45CE"/>
    <w:rsid w:val="002B6BB1"/>
    <w:rsid w:val="002B72B5"/>
    <w:rsid w:val="002C00D6"/>
    <w:rsid w:val="002C34A9"/>
    <w:rsid w:val="002C352B"/>
    <w:rsid w:val="002C4B69"/>
    <w:rsid w:val="002C64AC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4C7A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339"/>
    <w:rsid w:val="00335C79"/>
    <w:rsid w:val="00345272"/>
    <w:rsid w:val="0034603F"/>
    <w:rsid w:val="0034640E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04D7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02A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1AD5"/>
    <w:rsid w:val="003C5129"/>
    <w:rsid w:val="003D07F8"/>
    <w:rsid w:val="003D0DBD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14A1D"/>
    <w:rsid w:val="0042000F"/>
    <w:rsid w:val="00421570"/>
    <w:rsid w:val="00422A84"/>
    <w:rsid w:val="00422E48"/>
    <w:rsid w:val="004239F6"/>
    <w:rsid w:val="00431857"/>
    <w:rsid w:val="00431ED6"/>
    <w:rsid w:val="004401A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653A"/>
    <w:rsid w:val="00482A74"/>
    <w:rsid w:val="00484A99"/>
    <w:rsid w:val="00485667"/>
    <w:rsid w:val="00486783"/>
    <w:rsid w:val="004873C1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9BF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19D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3C94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17DE5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7A3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0871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5794D"/>
    <w:rsid w:val="00864DBC"/>
    <w:rsid w:val="00864E6A"/>
    <w:rsid w:val="00865E7E"/>
    <w:rsid w:val="00870D51"/>
    <w:rsid w:val="00870EE7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6DE9"/>
    <w:rsid w:val="00940337"/>
    <w:rsid w:val="00941975"/>
    <w:rsid w:val="009450EE"/>
    <w:rsid w:val="009470B8"/>
    <w:rsid w:val="009475BD"/>
    <w:rsid w:val="00947C14"/>
    <w:rsid w:val="00950B54"/>
    <w:rsid w:val="00952F2A"/>
    <w:rsid w:val="00953F48"/>
    <w:rsid w:val="009569BC"/>
    <w:rsid w:val="00962105"/>
    <w:rsid w:val="0096326C"/>
    <w:rsid w:val="00965248"/>
    <w:rsid w:val="00966A9D"/>
    <w:rsid w:val="0097093B"/>
    <w:rsid w:val="00970DF1"/>
    <w:rsid w:val="00971CAA"/>
    <w:rsid w:val="00971E2B"/>
    <w:rsid w:val="00976024"/>
    <w:rsid w:val="00982E63"/>
    <w:rsid w:val="0098516B"/>
    <w:rsid w:val="00985B4C"/>
    <w:rsid w:val="0098697A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4F6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400E"/>
    <w:rsid w:val="00A51758"/>
    <w:rsid w:val="00A53078"/>
    <w:rsid w:val="00A54ABA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3A"/>
    <w:rsid w:val="00AA25B5"/>
    <w:rsid w:val="00AA560E"/>
    <w:rsid w:val="00AA7510"/>
    <w:rsid w:val="00AA7676"/>
    <w:rsid w:val="00AA79AD"/>
    <w:rsid w:val="00AB1305"/>
    <w:rsid w:val="00AB6EC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1F1A"/>
    <w:rsid w:val="00AF2ACD"/>
    <w:rsid w:val="00AF45D0"/>
    <w:rsid w:val="00B0164A"/>
    <w:rsid w:val="00B02597"/>
    <w:rsid w:val="00B02629"/>
    <w:rsid w:val="00B032A7"/>
    <w:rsid w:val="00B0345D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65D8"/>
    <w:rsid w:val="00B471A4"/>
    <w:rsid w:val="00B477F9"/>
    <w:rsid w:val="00B541A7"/>
    <w:rsid w:val="00B541B5"/>
    <w:rsid w:val="00B61CC7"/>
    <w:rsid w:val="00B66A0A"/>
    <w:rsid w:val="00B7126B"/>
    <w:rsid w:val="00B73046"/>
    <w:rsid w:val="00B73515"/>
    <w:rsid w:val="00B75AC3"/>
    <w:rsid w:val="00B77285"/>
    <w:rsid w:val="00B80752"/>
    <w:rsid w:val="00B80BD5"/>
    <w:rsid w:val="00B81776"/>
    <w:rsid w:val="00B81F3A"/>
    <w:rsid w:val="00B840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335D"/>
    <w:rsid w:val="00BE5EF0"/>
    <w:rsid w:val="00BE6201"/>
    <w:rsid w:val="00BF1162"/>
    <w:rsid w:val="00BF18F5"/>
    <w:rsid w:val="00BF209D"/>
    <w:rsid w:val="00BF25FC"/>
    <w:rsid w:val="00BF3537"/>
    <w:rsid w:val="00BF7962"/>
    <w:rsid w:val="00C01106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1356"/>
    <w:rsid w:val="00C6200E"/>
    <w:rsid w:val="00C62587"/>
    <w:rsid w:val="00C64D88"/>
    <w:rsid w:val="00C64E49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BED"/>
    <w:rsid w:val="00C901D9"/>
    <w:rsid w:val="00C913BC"/>
    <w:rsid w:val="00C9204E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2B3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17A0"/>
    <w:rsid w:val="00D260DD"/>
    <w:rsid w:val="00D26CEE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0485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3DF9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31D5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4DF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E7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46316"/>
    <w:rsid w:val="00E5005F"/>
    <w:rsid w:val="00E523E3"/>
    <w:rsid w:val="00E56D50"/>
    <w:rsid w:val="00E56EEF"/>
    <w:rsid w:val="00E5702B"/>
    <w:rsid w:val="00E611A5"/>
    <w:rsid w:val="00E6292B"/>
    <w:rsid w:val="00E62F03"/>
    <w:rsid w:val="00E64D3C"/>
    <w:rsid w:val="00E658C4"/>
    <w:rsid w:val="00E71526"/>
    <w:rsid w:val="00E72418"/>
    <w:rsid w:val="00E72C16"/>
    <w:rsid w:val="00E759ED"/>
    <w:rsid w:val="00E761DB"/>
    <w:rsid w:val="00E777B3"/>
    <w:rsid w:val="00E935CC"/>
    <w:rsid w:val="00E9385E"/>
    <w:rsid w:val="00E9451A"/>
    <w:rsid w:val="00E949F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940"/>
    <w:rsid w:val="00EB5E79"/>
    <w:rsid w:val="00EC0020"/>
    <w:rsid w:val="00EC133D"/>
    <w:rsid w:val="00EC1D5A"/>
    <w:rsid w:val="00EC281C"/>
    <w:rsid w:val="00EC7617"/>
    <w:rsid w:val="00ED1582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1E73"/>
    <w:rsid w:val="00F27F52"/>
    <w:rsid w:val="00F326D2"/>
    <w:rsid w:val="00F32EB7"/>
    <w:rsid w:val="00F379E3"/>
    <w:rsid w:val="00F43839"/>
    <w:rsid w:val="00F46251"/>
    <w:rsid w:val="00F51A59"/>
    <w:rsid w:val="00F537C8"/>
    <w:rsid w:val="00F609EB"/>
    <w:rsid w:val="00F66626"/>
    <w:rsid w:val="00F666A4"/>
    <w:rsid w:val="00F678F5"/>
    <w:rsid w:val="00F72FBB"/>
    <w:rsid w:val="00F73465"/>
    <w:rsid w:val="00F75FA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917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4" type="connector" idref="#AutoShape 1601"/>
        <o:r id="V:Rule5" type="connector" idref="#AutoShape 1603"/>
        <o:r id="V:Rule6" type="connector" idref="#Gerade Verbindung mit Pfeil 1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D63F3-454C-43F0-B3B8-BE8283BE6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524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2023-06-10T16:45:00Z</cp:lastPrinted>
  <dcterms:created xsi:type="dcterms:W3CDTF">2023-06-10T16:45:00Z</dcterms:created>
  <dcterms:modified xsi:type="dcterms:W3CDTF">2023-06-10T16:46:00Z</dcterms:modified>
</cp:coreProperties>
</file>